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B9C0E" w14:textId="77777777" w:rsidR="006B0950" w:rsidRDefault="006B0950" w:rsidP="00FF165D">
      <w:pPr>
        <w:tabs>
          <w:tab w:val="left" w:pos="125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6E0437F" w14:textId="2B5BCD9C" w:rsidR="00FF165D" w:rsidRPr="00AF02BF" w:rsidRDefault="00FF165D" w:rsidP="00FF165D">
      <w:pPr>
        <w:tabs>
          <w:tab w:val="left" w:pos="1257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02BF">
        <w:rPr>
          <w:rFonts w:ascii="Times New Roman" w:hAnsi="Times New Roman" w:cs="Times New Roman"/>
          <w:i/>
          <w:sz w:val="24"/>
          <w:szCs w:val="24"/>
        </w:rPr>
        <w:t>Poziv na dodjelu bespovratnih financijskih sredstava</w:t>
      </w:r>
    </w:p>
    <w:p w14:paraId="05A7FDE8" w14:textId="77777777" w:rsidR="007E015B" w:rsidRPr="008F74E9" w:rsidRDefault="007E015B" w:rsidP="007E015B">
      <w:pPr>
        <w:pStyle w:val="Bodytext30"/>
        <w:shd w:val="clear" w:color="auto" w:fill="auto"/>
        <w:spacing w:after="596"/>
        <w:ind w:left="180"/>
        <w:jc w:val="center"/>
        <w:rPr>
          <w:sz w:val="24"/>
          <w:szCs w:val="24"/>
        </w:rPr>
      </w:pPr>
      <w:r w:rsidRPr="008F74E9">
        <w:rPr>
          <w:sz w:val="24"/>
          <w:szCs w:val="24"/>
        </w:rPr>
        <w:t xml:space="preserve">Vraćanje u ispravno radno stanje infrastrukture i pogona u području vodoopskrbe i upravljanja otpadnim vodama </w:t>
      </w:r>
    </w:p>
    <w:p w14:paraId="06F3B1A1" w14:textId="1BDE7199" w:rsidR="00C30877" w:rsidRPr="008D3F86" w:rsidRDefault="003A5418" w:rsidP="000C42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  <w:r w:rsidRPr="003A541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OBRAZAC 4</w:t>
      </w:r>
    </w:p>
    <w:p w14:paraId="1D3AA372" w14:textId="77777777" w:rsidR="000C42CD" w:rsidRPr="008D3F86" w:rsidRDefault="000C42CD" w:rsidP="00805A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14:paraId="6D9D0B6D" w14:textId="6BAB3370" w:rsidR="008528B7" w:rsidRPr="008D3F86" w:rsidRDefault="008528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IZJAVA O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IMENOVANJU</w:t>
      </w:r>
      <w:r w:rsidR="00D57CFF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b/>
          <w:bCs/>
          <w:color w:val="000000"/>
        </w:rPr>
        <w:t xml:space="preserve">VODITELJA </w:t>
      </w:r>
      <w:r w:rsidR="00D57CFF">
        <w:rPr>
          <w:rFonts w:ascii="Times New Roman" w:eastAsia="Times New Roman" w:hAnsi="Times New Roman" w:cs="Times New Roman"/>
          <w:b/>
          <w:bCs/>
          <w:color w:val="000000"/>
        </w:rPr>
        <w:t>OPERACIJE</w:t>
      </w:r>
    </w:p>
    <w:p w14:paraId="05EB5FC4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31C58FFC" w14:textId="77777777" w:rsidR="00F43437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</w:p>
    <w:p w14:paraId="2166F5AB" w14:textId="77777777" w:rsidR="00F43437" w:rsidRPr="00F44F6C" w:rsidRDefault="00F43437" w:rsidP="00F4343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</w:pPr>
      <w:r w:rsidRPr="00F44F6C">
        <w:rPr>
          <w:rFonts w:ascii="Times New Roman" w:hAnsi="Times New Roman" w:cs="Times New Roman"/>
          <w:color w:val="auto"/>
          <w:sz w:val="22"/>
          <w:szCs w:val="22"/>
          <w:highlight w:val="lightGray"/>
          <w:lang w:val="hr-HR"/>
        </w:rPr>
        <w:t>(Napomena: Tekst obojan sivom potrebno je prilagoditi/obrisati pri upisivanju relevantnih traženih podataka prijavitelja)</w:t>
      </w:r>
    </w:p>
    <w:p w14:paraId="3CCC4B96" w14:textId="77777777" w:rsidR="008528B7" w:rsidRPr="008D3F86" w:rsidRDefault="008528B7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47C7E0E" w14:textId="77777777" w:rsidR="00D71BD4" w:rsidRPr="008D3F86" w:rsidRDefault="00D71BD4" w:rsidP="008528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36FC9A48" w14:textId="207F4933" w:rsidR="008528B7" w:rsidRPr="008D3F86" w:rsidRDefault="00D57CFF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Ja </w:t>
      </w:r>
      <w:r w:rsidRPr="00F44F6C">
        <w:rPr>
          <w:rFonts w:ascii="Times New Roman" w:hAnsi="Times New Roman" w:cs="Times New Roman"/>
          <w:highlight w:val="lightGray"/>
        </w:rPr>
        <w:t>(ime i prezime, OIB, funkcija/položaj osobe ovlaštene za zastupanje prijavitelja)</w:t>
      </w:r>
      <w:r>
        <w:rPr>
          <w:rFonts w:ascii="Times New Roman" w:hAnsi="Times New Roman" w:cs="Times New Roman"/>
        </w:rPr>
        <w:t xml:space="preserve">, 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dolje potpisani, </w:t>
      </w:r>
      <w:r>
        <w:rPr>
          <w:rFonts w:ascii="Times New Roman" w:eastAsia="Times New Roman" w:hAnsi="Times New Roman" w:cs="Times New Roman"/>
          <w:color w:val="000000"/>
        </w:rPr>
        <w:t xml:space="preserve">kao osoba ovlaštena za zastupanje Prijavitelja, osobno i u ime Prijavitelja </w:t>
      </w:r>
      <w:r w:rsidRPr="00F44F6C">
        <w:rPr>
          <w:rFonts w:ascii="Times New Roman" w:hAnsi="Times New Roman" w:cs="Times New Roman"/>
          <w:highlight w:val="lightGray"/>
        </w:rPr>
        <w:t>(puni naziv</w:t>
      </w:r>
      <w:r>
        <w:rPr>
          <w:rFonts w:ascii="Times New Roman" w:hAnsi="Times New Roman" w:cs="Times New Roman"/>
          <w:highlight w:val="lightGray"/>
        </w:rPr>
        <w:t>, adresa</w:t>
      </w:r>
      <w:r w:rsidRPr="00F44F6C">
        <w:rPr>
          <w:rFonts w:ascii="Times New Roman" w:hAnsi="Times New Roman" w:cs="Times New Roman"/>
          <w:highlight w:val="lightGray"/>
        </w:rPr>
        <w:t xml:space="preserve"> i OIB prijavitelja)</w:t>
      </w:r>
      <w:r w:rsidRPr="008D3F86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predlagatelja Operacije 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(umetnuti  naziv operacije</w:t>
      </w:r>
      <w:r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/projektnog prijedloga</w:t>
      </w:r>
      <w:r w:rsidRPr="00CB37B8">
        <w:rPr>
          <w:rFonts w:ascii="Times New Roman" w:eastAsia="Times New Roman" w:hAnsi="Times New Roman" w:cs="Times New Roman"/>
          <w:color w:val="000000"/>
          <w:shd w:val="clear" w:color="auto" w:fill="D9D9D9" w:themeFill="background1" w:themeFillShade="D9"/>
        </w:rPr>
        <w:t>)</w:t>
      </w:r>
      <w:r w:rsidRPr="00D57CFF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u okviru Poziva za dostavu </w:t>
      </w:r>
      <w:r w:rsidR="007520D2">
        <w:rPr>
          <w:rFonts w:ascii="Times New Roman" w:eastAsia="Times New Roman" w:hAnsi="Times New Roman" w:cs="Times New Roman"/>
          <w:color w:val="000000"/>
        </w:rPr>
        <w:t xml:space="preserve">projektnih prijedloga </w:t>
      </w:r>
      <w:bookmarkStart w:id="0" w:name="_GoBack"/>
      <w:r w:rsidR="007520D2" w:rsidRPr="008F74E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7E015B" w:rsidRPr="008F74E9">
        <w:rPr>
          <w:rFonts w:ascii="Times New Roman" w:eastAsia="Times New Roman" w:hAnsi="Times New Roman" w:cs="Times New Roman"/>
          <w:b/>
          <w:sz w:val="24"/>
          <w:szCs w:val="24"/>
        </w:rPr>
        <w:t>Vraćanje u ispravno radno stanje infrastrukture i pogona u području vodoopskrbe i upravljanja otpadnim vodama</w:t>
      </w:r>
      <w:r w:rsidR="007520D2" w:rsidRPr="008F74E9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  <w:bookmarkEnd w:id="0"/>
      <w:r w:rsidR="009948C1" w:rsidRPr="008D3F86">
        <w:rPr>
          <w:rFonts w:ascii="Times New Roman" w:eastAsia="Times New Roman" w:hAnsi="Times New Roman" w:cs="Times New Roman"/>
          <w:color w:val="000000"/>
        </w:rPr>
        <w:t>izjavljuje</w:t>
      </w:r>
      <w:r>
        <w:rPr>
          <w:rFonts w:ascii="Times New Roman" w:eastAsia="Times New Roman" w:hAnsi="Times New Roman" w:cs="Times New Roman"/>
          <w:color w:val="000000"/>
        </w:rPr>
        <w:t>m</w:t>
      </w:r>
      <w:r w:rsidR="009948C1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8528B7" w:rsidRPr="008D3F86">
        <w:rPr>
          <w:rFonts w:ascii="Times New Roman" w:eastAsia="Times New Roman" w:hAnsi="Times New Roman" w:cs="Times New Roman"/>
          <w:color w:val="000000"/>
        </w:rPr>
        <w:t xml:space="preserve">pod materijalnom i kaznenom odgovornošću da </w:t>
      </w:r>
      <w:r w:rsidR="00F43437">
        <w:rPr>
          <w:rFonts w:ascii="Times New Roman" w:eastAsia="Times New Roman" w:hAnsi="Times New Roman" w:cs="Times New Roman"/>
          <w:color w:val="000000"/>
        </w:rPr>
        <w:t>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 Prijavitelj</w:t>
      </w:r>
      <w:r w:rsidR="008528B7" w:rsidRPr="008D3F86">
        <w:rPr>
          <w:rFonts w:ascii="Times New Roman" w:eastAsia="Times New Roman" w:hAnsi="Times New Roman" w:cs="Times New Roman"/>
          <w:color w:val="000000"/>
        </w:rPr>
        <w:t>:</w:t>
      </w:r>
    </w:p>
    <w:p w14:paraId="13B782AB" w14:textId="77777777" w:rsidR="0079002C" w:rsidRPr="008D3F86" w:rsidRDefault="0079002C" w:rsidP="008528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2A16809A" w14:textId="5347CB2C" w:rsidR="00E36836" w:rsidRPr="007520D2" w:rsidRDefault="00847080" w:rsidP="007520D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osigura</w:t>
      </w:r>
      <w:r w:rsidR="00F43437"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odgovarajuće kapacitete za provedbu operacije na način da </w:t>
      </w:r>
      <w:r>
        <w:rPr>
          <w:rFonts w:ascii="Times New Roman" w:eastAsia="Times New Roman" w:hAnsi="Times New Roman" w:cs="Times New Roman"/>
          <w:color w:val="000000"/>
        </w:rPr>
        <w:t>je imenovao voditelja projekta (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 xml:space="preserve">navesti ime i prezime, </w:t>
      </w:r>
      <w:r w:rsidR="00F43437">
        <w:rPr>
          <w:rFonts w:ascii="Times New Roman" w:eastAsia="Times New Roman" w:hAnsi="Times New Roman" w:cs="Times New Roman"/>
          <w:color w:val="000000"/>
          <w:highlight w:val="lightGray"/>
        </w:rPr>
        <w:t xml:space="preserve">OIB, </w:t>
      </w:r>
      <w:r w:rsidRPr="00DC2231">
        <w:rPr>
          <w:rFonts w:ascii="Times New Roman" w:eastAsia="Times New Roman" w:hAnsi="Times New Roman" w:cs="Times New Roman"/>
          <w:color w:val="000000"/>
          <w:highlight w:val="lightGray"/>
        </w:rPr>
        <w:t>trenutno radno mjesto</w:t>
      </w:r>
      <w:r>
        <w:rPr>
          <w:rFonts w:ascii="Times New Roman" w:eastAsia="Times New Roman" w:hAnsi="Times New Roman" w:cs="Times New Roman"/>
          <w:color w:val="000000"/>
        </w:rPr>
        <w:t xml:space="preserve">) kao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odgovornu operativnu osobu za provedbu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F43437">
        <w:rPr>
          <w:rFonts w:ascii="Times New Roman" w:eastAsia="Times New Roman" w:hAnsi="Times New Roman" w:cs="Times New Roman"/>
          <w:color w:val="000000"/>
        </w:rPr>
        <w:t>,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zaduženu za 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upravlja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operacijom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i obavlja</w:t>
      </w:r>
      <w:r w:rsidR="00F43437">
        <w:rPr>
          <w:rFonts w:ascii="Times New Roman" w:eastAsia="Times New Roman" w:hAnsi="Times New Roman" w:cs="Times New Roman"/>
          <w:color w:val="000000"/>
        </w:rPr>
        <w:t>nje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poslov</w:t>
      </w:r>
      <w:r w:rsidR="00F43437">
        <w:rPr>
          <w:rFonts w:ascii="Times New Roman" w:eastAsia="Times New Roman" w:hAnsi="Times New Roman" w:cs="Times New Roman"/>
          <w:color w:val="000000"/>
        </w:rPr>
        <w:t>a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administriranja</w:t>
      </w:r>
      <w:r w:rsidR="00F43437">
        <w:rPr>
          <w:rFonts w:ascii="Times New Roman" w:eastAsia="Times New Roman" w:hAnsi="Times New Roman" w:cs="Times New Roman"/>
          <w:color w:val="000000"/>
        </w:rPr>
        <w:t xml:space="preserve">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>, a ti poslovi uključuju sve aktivnosti planiranja, organiziranja, praćenja, kontrole i upravljanja ljudskim, materijalnim, financijskim i vremenskim resursima u svrhu provedbe aktivnosti</w:t>
      </w:r>
      <w:r w:rsidR="00D57CFF">
        <w:rPr>
          <w:rFonts w:ascii="Times New Roman" w:eastAsia="Times New Roman" w:hAnsi="Times New Roman" w:cs="Times New Roman"/>
          <w:color w:val="000000"/>
        </w:rPr>
        <w:t xml:space="preserve"> operacije</w:t>
      </w:r>
      <w:r w:rsidR="001A019C" w:rsidRPr="008D3F86">
        <w:rPr>
          <w:rFonts w:ascii="Times New Roman" w:eastAsia="Times New Roman" w:hAnsi="Times New Roman" w:cs="Times New Roman"/>
          <w:color w:val="000000"/>
        </w:rPr>
        <w:t xml:space="preserve"> kako bi se ostvarili rezultati </w:t>
      </w:r>
      <w:r w:rsidR="00D57CFF">
        <w:rPr>
          <w:rFonts w:ascii="Times New Roman" w:eastAsia="Times New Roman" w:hAnsi="Times New Roman" w:cs="Times New Roman"/>
          <w:color w:val="000000"/>
        </w:rPr>
        <w:t>operacije</w:t>
      </w:r>
      <w:r w:rsidR="008D3F86" w:rsidRPr="008D3F86">
        <w:rPr>
          <w:rFonts w:ascii="Times New Roman" w:eastAsia="Times New Roman" w:hAnsi="Times New Roman" w:cs="Times New Roman"/>
          <w:color w:val="000000"/>
        </w:rPr>
        <w:t>.</w:t>
      </w:r>
    </w:p>
    <w:p w14:paraId="3C50701C" w14:textId="77777777" w:rsidR="00E36836" w:rsidRPr="005C2B10" w:rsidRDefault="00E36836" w:rsidP="00E36836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E9A5AE" w14:textId="45E36525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239600"/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mjesto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 datum</w:t>
      </w:r>
      <w:r w:rsidRPr="00FD53E8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3E341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56637">
        <w:rPr>
          <w:rFonts w:ascii="Times New Roman" w:eastAsia="Times New Roman" w:hAnsi="Times New Roman" w:cs="Times New Roman"/>
          <w:sz w:val="24"/>
          <w:szCs w:val="24"/>
        </w:rPr>
        <w:t>. godine.</w:t>
      </w:r>
    </w:p>
    <w:p w14:paraId="4285F74D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6D1ED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sz w:val="24"/>
          <w:szCs w:val="24"/>
        </w:rPr>
        <w:t>Prijavitelj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D43E33B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56637">
        <w:rPr>
          <w:rFonts w:ascii="Times New Roman" w:eastAsia="Times New Roman" w:hAnsi="Times New Roman" w:cs="Times New Roman"/>
          <w:i/>
          <w:sz w:val="24"/>
          <w:szCs w:val="24"/>
        </w:rPr>
        <w:t>&lt;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naziv prijavitelja ili umetnuti, ako je primjenjivo, ime i prezime osobe po zakonu ovlaštena za zastupanje Prijavitelja &gt;</w:t>
      </w:r>
    </w:p>
    <w:p w14:paraId="30714E30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5D155BE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D51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 &gt;  </w:t>
      </w:r>
    </w:p>
    <w:p w14:paraId="4AD30661" w14:textId="77777777" w:rsidR="00E36836" w:rsidRDefault="00E36836" w:rsidP="00E36836">
      <w:pPr>
        <w:tabs>
          <w:tab w:val="left" w:pos="1257"/>
        </w:tabs>
        <w:spacing w:after="0"/>
        <w:jc w:val="both"/>
        <w:rPr>
          <w:sz w:val="24"/>
          <w:szCs w:val="24"/>
        </w:rPr>
      </w:pPr>
    </w:p>
    <w:p w14:paraId="1CA8A576" w14:textId="77777777" w:rsidR="00E36836" w:rsidRPr="003744E0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51B9">
        <w:rPr>
          <w:rFonts w:ascii="Times New Roman" w:eastAsia="Times New Roman" w:hAnsi="Times New Roman" w:cs="Times New Roman"/>
          <w:sz w:val="24"/>
          <w:szCs w:val="24"/>
        </w:rPr>
        <w:t>Potpis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M.P.</w:t>
      </w:r>
    </w:p>
    <w:p w14:paraId="0CE05AC4" w14:textId="77777777" w:rsidR="00E36836" w:rsidRDefault="00E36836" w:rsidP="00E36836">
      <w:pPr>
        <w:tabs>
          <w:tab w:val="left" w:pos="1257"/>
        </w:tabs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&lt; </w:t>
      </w:r>
      <w:r w:rsidRPr="006B0950">
        <w:rPr>
          <w:rFonts w:ascii="Times New Roman" w:eastAsia="Times New Roman" w:hAnsi="Times New Roman" w:cs="Times New Roman"/>
          <w:i/>
          <w:sz w:val="24"/>
          <w:szCs w:val="24"/>
          <w:highlight w:val="lightGray"/>
        </w:rPr>
        <w:t>umetnuti</w:t>
      </w:r>
      <w:r w:rsidRPr="003744E0">
        <w:rPr>
          <w:rFonts w:ascii="Times New Roman" w:eastAsia="Times New Roman" w:hAnsi="Times New Roman" w:cs="Times New Roman"/>
          <w:i/>
          <w:sz w:val="24"/>
          <w:szCs w:val="24"/>
        </w:rPr>
        <w:t xml:space="preserve"> &gt;</w:t>
      </w:r>
    </w:p>
    <w:bookmarkEnd w:id="1"/>
    <w:p w14:paraId="1606BBD7" w14:textId="77777777" w:rsidR="00E36836" w:rsidRPr="005C2B10" w:rsidRDefault="00E36836" w:rsidP="00E36836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48BFDF" w14:textId="77777777" w:rsidR="007257BA" w:rsidRPr="007257BA" w:rsidRDefault="007257BA" w:rsidP="007257BA"/>
    <w:sectPr w:rsidR="007257BA" w:rsidRPr="007257BA" w:rsidSect="00B91855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AFA65" w14:textId="77777777" w:rsidR="00D72E56" w:rsidRDefault="00D72E56" w:rsidP="008528B7">
      <w:pPr>
        <w:spacing w:after="0" w:line="240" w:lineRule="auto"/>
      </w:pPr>
      <w:r>
        <w:separator/>
      </w:r>
    </w:p>
  </w:endnote>
  <w:endnote w:type="continuationSeparator" w:id="0">
    <w:p w14:paraId="00A10E41" w14:textId="77777777" w:rsidR="00D72E56" w:rsidRDefault="00D72E56" w:rsidP="0085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912004263"/>
      <w:docPartObj>
        <w:docPartGallery w:val="Page Numbers (Bottom of Page)"/>
        <w:docPartUnique/>
      </w:docPartObj>
    </w:sdtPr>
    <w:sdtEndPr/>
    <w:sdtContent>
      <w:p w14:paraId="5976E458" w14:textId="77777777" w:rsidR="007144DC" w:rsidRPr="007C4B48" w:rsidRDefault="00D71BD4" w:rsidP="00BF2851">
        <w:pPr>
          <w:pStyle w:val="Podnoje"/>
          <w:rPr>
            <w:rFonts w:asciiTheme="minorHAnsi" w:hAnsiTheme="minorHAnsi"/>
            <w:sz w:val="20"/>
            <w:szCs w:val="20"/>
          </w:rPr>
        </w:pPr>
        <w:r>
          <w:rPr>
            <w:rFonts w:asciiTheme="minorHAnsi" w:hAnsiTheme="minorHAnsi"/>
            <w:sz w:val="20"/>
            <w:szCs w:val="20"/>
          </w:rPr>
          <w:tab/>
        </w:r>
      </w:p>
    </w:sdtContent>
  </w:sdt>
  <w:p w14:paraId="4122DD82" w14:textId="77777777" w:rsidR="007144DC" w:rsidRPr="007C4B48" w:rsidRDefault="00D72E56">
    <w:pPr>
      <w:pStyle w:val="Podnoje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CDC23" w14:textId="77777777" w:rsidR="00D72E56" w:rsidRDefault="00D72E56" w:rsidP="008528B7">
      <w:pPr>
        <w:spacing w:after="0" w:line="240" w:lineRule="auto"/>
      </w:pPr>
      <w:r>
        <w:separator/>
      </w:r>
    </w:p>
  </w:footnote>
  <w:footnote w:type="continuationSeparator" w:id="0">
    <w:p w14:paraId="6E637CA5" w14:textId="77777777" w:rsidR="00D72E56" w:rsidRDefault="00D72E56" w:rsidP="00852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9E4AD" w14:textId="75309316" w:rsidR="001A019C" w:rsidRDefault="001A019C" w:rsidP="001A019C">
    <w:pPr>
      <w:tabs>
        <w:tab w:val="left" w:pos="549"/>
      </w:tabs>
      <w:kinsoku w:val="0"/>
      <w:overflowPunct w:val="0"/>
      <w:spacing w:after="0" w:line="240" w:lineRule="auto"/>
      <w:contextualSpacing/>
      <w:jc w:val="both"/>
      <w:outlineLvl w:val="0"/>
      <w:rPr>
        <w:rFonts w:ascii="Times New Roman" w:eastAsiaTheme="majorEastAsia" w:hAnsi="Times New Roman" w:cs="Times New Roman"/>
        <w:b/>
        <w:bCs/>
        <w:sz w:val="24"/>
      </w:rPr>
    </w:pPr>
    <w:r w:rsidRPr="0095702F">
      <w:rPr>
        <w:rFonts w:ascii="Times New Roman" w:hAnsi="Times New Roman" w:cs="Times New Roman"/>
        <w:noProof/>
        <w:sz w:val="16"/>
        <w:szCs w:val="16"/>
        <w:lang w:eastAsia="hr-HR"/>
      </w:rPr>
      <w:drawing>
        <wp:anchor distT="0" distB="0" distL="114300" distR="114300" simplePos="0" relativeHeight="251659264" behindDoc="0" locked="0" layoutInCell="1" allowOverlap="1" wp14:anchorId="1A368782" wp14:editId="38F944B8">
          <wp:simplePos x="0" y="0"/>
          <wp:positionH relativeFrom="margin">
            <wp:posOffset>4579620</wp:posOffset>
          </wp:positionH>
          <wp:positionV relativeFrom="paragraph">
            <wp:posOffset>8890</wp:posOffset>
          </wp:positionV>
          <wp:extent cx="831850" cy="514985"/>
          <wp:effectExtent l="0" t="0" r="6350" b="0"/>
          <wp:wrapNone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514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CE0D0D" wp14:editId="74D78D20">
              <wp:simplePos x="0" y="0"/>
              <wp:positionH relativeFrom="column">
                <wp:posOffset>4157345</wp:posOffset>
              </wp:positionH>
              <wp:positionV relativeFrom="paragraph">
                <wp:posOffset>497840</wp:posOffset>
              </wp:positionV>
              <wp:extent cx="1666875" cy="600075"/>
              <wp:effectExtent l="0" t="0" r="0" b="0"/>
              <wp:wrapNone/>
              <wp:docPr id="6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6875" cy="600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B51F50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2D7FC6"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14:paraId="137F285E" w14:textId="77777777" w:rsidR="001A019C" w:rsidRPr="002D7FC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Fond solidarnosti Europske unije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CE0D0D" id="Pravokutnik 16" o:spid="_x0000_s1026" style="position:absolute;left:0;text-align:left;margin-left:327.35pt;margin-top:39.2pt;width:131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" filled="f" stroked="f">
              <v:textbox style="mso-fit-shape-to-text:t">
                <w:txbxContent>
                  <w:p w14:paraId="64B51F50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2D7FC6"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Europska unija</w:t>
                    </w:r>
                  </w:p>
                  <w:p w14:paraId="137F285E" w14:textId="77777777" w:rsidR="001A019C" w:rsidRPr="002D7FC6" w:rsidRDefault="001A019C" w:rsidP="001A019C">
                    <w:pPr>
                      <w:pStyle w:val="StandardWeb"/>
                      <w:spacing w:before="0" w:beforeAutospacing="0" w:after="0" w:afterAutospacing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color w:val="000000" w:themeColor="text1"/>
                        <w:kern w:val="24"/>
                        <w:sz w:val="16"/>
                        <w:szCs w:val="16"/>
                      </w:rPr>
                      <w:t>Fond solidarnosti Europske unije</w:t>
                    </w:r>
                  </w:p>
                </w:txbxContent>
              </v:textbox>
            </v:rect>
          </w:pict>
        </mc:Fallback>
      </mc:AlternateContent>
    </w:r>
    <w:r w:rsidRPr="00080322">
      <w:rPr>
        <w:rFonts w:ascii="Times New Roman" w:eastAsia="Times New Roman" w:hAnsi="Times New Roman"/>
        <w:bCs/>
        <w:noProof/>
        <w:color w:val="595959"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4E09ED" wp14:editId="28DF81F8">
              <wp:simplePos x="0" y="0"/>
              <wp:positionH relativeFrom="margin">
                <wp:posOffset>605155</wp:posOffset>
              </wp:positionH>
              <wp:positionV relativeFrom="paragraph">
                <wp:posOffset>10160</wp:posOffset>
              </wp:positionV>
              <wp:extent cx="2466975" cy="824865"/>
              <wp:effectExtent l="0" t="0" r="0" b="0"/>
              <wp:wrapNone/>
              <wp:docPr id="1" name="Pravokutni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66975" cy="824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E4324" w14:textId="77777777" w:rsidR="001A019C" w:rsidRPr="00FC7D26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</w:pPr>
                          <w:r w:rsidRPr="00FC7D26">
                            <w:rPr>
                              <w:b/>
                              <w:color w:val="EE0000"/>
                              <w:kern w:val="24"/>
                              <w:sz w:val="16"/>
                              <w:szCs w:val="16"/>
                            </w:rPr>
                            <w:t>REPUBLIKA HRVATSKA</w:t>
                          </w:r>
                        </w:p>
                        <w:p w14:paraId="2DD2AC3F" w14:textId="3685D068" w:rsidR="001A019C" w:rsidRPr="005F36E1" w:rsidRDefault="001A019C" w:rsidP="001A019C">
                          <w:pPr>
                            <w:pStyle w:val="StandardWeb"/>
                            <w:spacing w:before="0" w:beforeAutospacing="0" w:after="0" w:afterAutospacing="0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  <w:color w:val="000000" w:themeColor="text1"/>
                              <w:kern w:val="24"/>
                            </w:rPr>
                            <w:t xml:space="preserve">MINISTARSTVO </w:t>
                          </w:r>
                          <w:r w:rsidR="007E524A">
                            <w:rPr>
                              <w:bCs/>
                              <w:color w:val="000000" w:themeColor="text1"/>
                              <w:kern w:val="24"/>
                            </w:rPr>
                            <w:t>GOSPODARSTVA I ODRŽIVOG RAZVOJA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4E09ED" id="_x0000_s1027" style="position:absolute;left:0;text-align:left;margin-left:47.65pt;margin-top:.8pt;width:194.25pt;height:64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" filled="f" stroked="f">
              <v:textbox>
                <w:txbxContent>
                  <w:p w14:paraId="742E4324" w14:textId="77777777" w:rsidR="001A019C" w:rsidRPr="00FC7D26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</w:pPr>
                    <w:r w:rsidRPr="00FC7D26">
                      <w:rPr>
                        <w:b/>
                        <w:color w:val="EE0000"/>
                        <w:kern w:val="24"/>
                        <w:sz w:val="16"/>
                        <w:szCs w:val="16"/>
                      </w:rPr>
                      <w:t>REPUBLIKA HRVATSKA</w:t>
                    </w:r>
                  </w:p>
                  <w:p w14:paraId="2DD2AC3F" w14:textId="3685D068" w:rsidR="001A019C" w:rsidRPr="005F36E1" w:rsidRDefault="001A019C" w:rsidP="001A019C">
                    <w:pPr>
                      <w:pStyle w:val="StandardWeb"/>
                      <w:spacing w:before="0" w:beforeAutospacing="0" w:after="0" w:afterAutospacing="0"/>
                      <w:rPr>
                        <w:bCs/>
                      </w:rPr>
                    </w:pPr>
                    <w:r>
                      <w:rPr>
                        <w:bCs/>
                        <w:color w:val="000000" w:themeColor="text1"/>
                        <w:kern w:val="24"/>
                      </w:rPr>
                      <w:t xml:space="preserve">MINISTARSTVO </w:t>
                    </w:r>
                    <w:r w:rsidR="007E524A">
                      <w:rPr>
                        <w:bCs/>
                        <w:color w:val="000000" w:themeColor="text1"/>
                        <w:kern w:val="24"/>
                      </w:rPr>
                      <w:t>GOSPODARSTVA I ODRŽIVOG RAZVOJA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Times New Roman" w:eastAsiaTheme="majorEastAsia" w:hAnsi="Times New Roman" w:cs="Times New Roman"/>
        <w:b/>
        <w:bCs/>
        <w:noProof/>
        <w:sz w:val="24"/>
        <w:lang w:eastAsia="hr-HR"/>
      </w:rPr>
      <w:drawing>
        <wp:inline distT="0" distB="0" distL="0" distR="0" wp14:anchorId="2189DBC4" wp14:editId="40C0AB6B">
          <wp:extent cx="542925" cy="704850"/>
          <wp:effectExtent l="0" t="0" r="952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695D2" w14:textId="067C9A1A" w:rsidR="001A019C" w:rsidRDefault="001A019C">
    <w:pPr>
      <w:pStyle w:val="Zaglavlje"/>
    </w:pPr>
  </w:p>
  <w:p w14:paraId="3C7F4D89" w14:textId="30488297" w:rsidR="00B12EB2" w:rsidRPr="00E86FEE" w:rsidRDefault="00B12EB2">
    <w:pPr>
      <w:pStyle w:val="Zaglavlje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4573E"/>
    <w:multiLevelType w:val="hybridMultilevel"/>
    <w:tmpl w:val="C104699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2E0E77F4"/>
    <w:multiLevelType w:val="hybridMultilevel"/>
    <w:tmpl w:val="1DB61A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D7"/>
    <w:rsid w:val="000125A7"/>
    <w:rsid w:val="00016673"/>
    <w:rsid w:val="0002008F"/>
    <w:rsid w:val="00060498"/>
    <w:rsid w:val="00075696"/>
    <w:rsid w:val="000B05FC"/>
    <w:rsid w:val="000C42CD"/>
    <w:rsid w:val="000E50E2"/>
    <w:rsid w:val="00122C35"/>
    <w:rsid w:val="0013301F"/>
    <w:rsid w:val="0014503F"/>
    <w:rsid w:val="001521E5"/>
    <w:rsid w:val="001827AD"/>
    <w:rsid w:val="001A019C"/>
    <w:rsid w:val="001B32DA"/>
    <w:rsid w:val="00267EA2"/>
    <w:rsid w:val="00287359"/>
    <w:rsid w:val="002F750C"/>
    <w:rsid w:val="00313CA7"/>
    <w:rsid w:val="003304B1"/>
    <w:rsid w:val="00342026"/>
    <w:rsid w:val="003435FC"/>
    <w:rsid w:val="00345E7B"/>
    <w:rsid w:val="00397EF4"/>
    <w:rsid w:val="003A034C"/>
    <w:rsid w:val="003A479B"/>
    <w:rsid w:val="003A5418"/>
    <w:rsid w:val="003D1CC0"/>
    <w:rsid w:val="003E245B"/>
    <w:rsid w:val="003E341B"/>
    <w:rsid w:val="00410DFA"/>
    <w:rsid w:val="00483DC4"/>
    <w:rsid w:val="004B5C50"/>
    <w:rsid w:val="004E20DB"/>
    <w:rsid w:val="00515BD1"/>
    <w:rsid w:val="005406A1"/>
    <w:rsid w:val="005945B0"/>
    <w:rsid w:val="00596989"/>
    <w:rsid w:val="005A086F"/>
    <w:rsid w:val="005C5994"/>
    <w:rsid w:val="006017A8"/>
    <w:rsid w:val="0061057F"/>
    <w:rsid w:val="00637C70"/>
    <w:rsid w:val="00654340"/>
    <w:rsid w:val="00687153"/>
    <w:rsid w:val="006A23D3"/>
    <w:rsid w:val="006B0950"/>
    <w:rsid w:val="006C05D7"/>
    <w:rsid w:val="006D1B12"/>
    <w:rsid w:val="006D7AE9"/>
    <w:rsid w:val="006F7E21"/>
    <w:rsid w:val="007257BA"/>
    <w:rsid w:val="007520D2"/>
    <w:rsid w:val="00767C52"/>
    <w:rsid w:val="0079002C"/>
    <w:rsid w:val="007B3358"/>
    <w:rsid w:val="007E015B"/>
    <w:rsid w:val="007E524A"/>
    <w:rsid w:val="00805A04"/>
    <w:rsid w:val="00847080"/>
    <w:rsid w:val="008528B7"/>
    <w:rsid w:val="00875C2D"/>
    <w:rsid w:val="008A5DA3"/>
    <w:rsid w:val="008B072C"/>
    <w:rsid w:val="008C4860"/>
    <w:rsid w:val="008D353D"/>
    <w:rsid w:val="008D3F86"/>
    <w:rsid w:val="008F74E9"/>
    <w:rsid w:val="00911C90"/>
    <w:rsid w:val="00917534"/>
    <w:rsid w:val="00965027"/>
    <w:rsid w:val="00981E6E"/>
    <w:rsid w:val="009948C1"/>
    <w:rsid w:val="009A0A40"/>
    <w:rsid w:val="00A75C6C"/>
    <w:rsid w:val="00AD3DB4"/>
    <w:rsid w:val="00B10712"/>
    <w:rsid w:val="00B12EB2"/>
    <w:rsid w:val="00B27904"/>
    <w:rsid w:val="00B32EF5"/>
    <w:rsid w:val="00B4116F"/>
    <w:rsid w:val="00B52105"/>
    <w:rsid w:val="00B5630A"/>
    <w:rsid w:val="00BA38D3"/>
    <w:rsid w:val="00BA4292"/>
    <w:rsid w:val="00BF1C32"/>
    <w:rsid w:val="00BF2851"/>
    <w:rsid w:val="00C30877"/>
    <w:rsid w:val="00C46CB1"/>
    <w:rsid w:val="00C4761F"/>
    <w:rsid w:val="00CA5A7D"/>
    <w:rsid w:val="00CB37B8"/>
    <w:rsid w:val="00CC6DE4"/>
    <w:rsid w:val="00CD707E"/>
    <w:rsid w:val="00CE12A0"/>
    <w:rsid w:val="00CE24F2"/>
    <w:rsid w:val="00D365DD"/>
    <w:rsid w:val="00D40D66"/>
    <w:rsid w:val="00D535B2"/>
    <w:rsid w:val="00D57CFF"/>
    <w:rsid w:val="00D71BD4"/>
    <w:rsid w:val="00D72E56"/>
    <w:rsid w:val="00D82FF7"/>
    <w:rsid w:val="00DC2231"/>
    <w:rsid w:val="00DE3AF8"/>
    <w:rsid w:val="00DF5B67"/>
    <w:rsid w:val="00E06852"/>
    <w:rsid w:val="00E32117"/>
    <w:rsid w:val="00E36836"/>
    <w:rsid w:val="00E86FEE"/>
    <w:rsid w:val="00EC0DA3"/>
    <w:rsid w:val="00EE7C14"/>
    <w:rsid w:val="00F02D88"/>
    <w:rsid w:val="00F21C11"/>
    <w:rsid w:val="00F4239B"/>
    <w:rsid w:val="00F43437"/>
    <w:rsid w:val="00FE53C1"/>
    <w:rsid w:val="00FE5721"/>
    <w:rsid w:val="00FF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7310C"/>
  <w15:docId w15:val="{FA2F9C2A-C0C7-4843-ADD8-4CCDDD6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8528B7"/>
    <w:pPr>
      <w:tabs>
        <w:tab w:val="center" w:pos="4536"/>
        <w:tab w:val="right" w:pos="9072"/>
      </w:tabs>
      <w:suppressAutoHyphens/>
      <w:autoSpaceDE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3"/>
      <w:lang w:val="en-GB"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8528B7"/>
    <w:rPr>
      <w:rFonts w:ascii="Arial Narrow" w:eastAsia="Times New Roman" w:hAnsi="Arial Narrow" w:cs="Times New Roman"/>
      <w:sz w:val="24"/>
      <w:szCs w:val="23"/>
      <w:lang w:val="en-GB" w:eastAsia="ar-SA"/>
    </w:rPr>
  </w:style>
  <w:style w:type="paragraph" w:styleId="Zaglavlje">
    <w:name w:val="header"/>
    <w:basedOn w:val="Normal"/>
    <w:link w:val="ZaglavljeChar"/>
    <w:uiPriority w:val="99"/>
    <w:unhideWhenUsed/>
    <w:rsid w:val="0085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528B7"/>
  </w:style>
  <w:style w:type="paragraph" w:styleId="Tekstbalonia">
    <w:name w:val="Balloon Text"/>
    <w:basedOn w:val="Normal"/>
    <w:link w:val="TekstbaloniaChar"/>
    <w:uiPriority w:val="99"/>
    <w:semiHidden/>
    <w:unhideWhenUsed/>
    <w:rsid w:val="0034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2026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E20D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E20DB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E20DB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C46C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6C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6C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6C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6CB1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BF1C32"/>
    <w:pPr>
      <w:ind w:left="720"/>
      <w:contextualSpacing/>
    </w:pPr>
  </w:style>
  <w:style w:type="paragraph" w:styleId="StandardWeb">
    <w:name w:val="Normal (Web)"/>
    <w:basedOn w:val="Normal"/>
    <w:uiPriority w:val="99"/>
    <w:rsid w:val="001A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Default">
    <w:name w:val="Default"/>
    <w:rsid w:val="00F4343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/>
    </w:rPr>
  </w:style>
  <w:style w:type="character" w:customStyle="1" w:styleId="Bodytext3">
    <w:name w:val="Body text (3)_"/>
    <w:basedOn w:val="Zadanifontodlomka"/>
    <w:link w:val="Bodytext30"/>
    <w:rsid w:val="007520D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520D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4" ma:contentTypeDescription="Stvaranje novog dokumenta." ma:contentTypeScope="" ma:versionID="c5aa084a5a7bac768bead6529d27070e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203ebaa66fac46843b992645638cd5a5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446A3-C27D-4932-AB72-5D5D8DB942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99BD0FA-1A37-4AD2-89DE-0AC1912CF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78F94-19DB-4922-B53D-B5DBDF99DA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60590-CE09-4C87-8D05-BD77E1F0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aboskovi</dc:creator>
  <cp:lastModifiedBy>MINGOR</cp:lastModifiedBy>
  <cp:revision>5</cp:revision>
  <cp:lastPrinted>2015-07-28T11:51:00Z</cp:lastPrinted>
  <dcterms:created xsi:type="dcterms:W3CDTF">2021-12-31T11:53:00Z</dcterms:created>
  <dcterms:modified xsi:type="dcterms:W3CDTF">2021-12-31T12:28:00Z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